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A7EA4" w14:textId="77777777" w:rsidR="00127041" w:rsidRDefault="00127041" w:rsidP="00331FC9">
      <w:pPr>
        <w:spacing w:line="276" w:lineRule="auto"/>
        <w:rPr>
          <w:sz w:val="22"/>
        </w:rPr>
        <w:sectPr w:rsidR="00127041">
          <w:type w:val="continuous"/>
          <w:pgSz w:w="12240" w:h="15840"/>
          <w:pgMar w:top="740" w:right="1440" w:bottom="430" w:left="1080" w:header="0" w:footer="0" w:gutter="0"/>
          <w:cols w:space="0" w:equalWidth="0">
            <w:col w:w="9720"/>
          </w:cols>
          <w:docGrid w:linePitch="360"/>
        </w:sectPr>
      </w:pPr>
    </w:p>
    <w:p w14:paraId="20DA2833" w14:textId="77777777" w:rsidR="00331FC9" w:rsidRDefault="00331FC9" w:rsidP="00331FC9">
      <w:pPr>
        <w:spacing w:line="276" w:lineRule="auto"/>
        <w:jc w:val="center"/>
        <w:rPr>
          <w:rFonts w:ascii="Lato" w:eastAsia="Palatino Linotype" w:hAnsi="Lato"/>
          <w:b/>
          <w:color w:val="000000"/>
          <w:sz w:val="48"/>
          <w:szCs w:val="14"/>
        </w:rPr>
      </w:pPr>
      <w:bookmarkStart w:id="0" w:name="page13"/>
      <w:bookmarkEnd w:id="0"/>
    </w:p>
    <w:p w14:paraId="708A7515" w14:textId="77777777" w:rsidR="00331FC9" w:rsidRDefault="00331FC9" w:rsidP="00331FC9">
      <w:pPr>
        <w:spacing w:line="276" w:lineRule="auto"/>
        <w:jc w:val="center"/>
        <w:rPr>
          <w:rFonts w:ascii="Lato" w:eastAsia="Palatino Linotype" w:hAnsi="Lato"/>
          <w:b/>
          <w:color w:val="000000"/>
          <w:sz w:val="48"/>
          <w:szCs w:val="14"/>
        </w:rPr>
      </w:pPr>
    </w:p>
    <w:p w14:paraId="08B94CBF" w14:textId="13098D9D" w:rsidR="00127041" w:rsidRPr="00DE3FDB" w:rsidRDefault="00127041" w:rsidP="00331FC9">
      <w:pPr>
        <w:spacing w:line="276" w:lineRule="auto"/>
        <w:jc w:val="center"/>
        <w:rPr>
          <w:rFonts w:ascii="Lato" w:eastAsia="Palatino Linotype" w:hAnsi="Lato"/>
          <w:b/>
          <w:color w:val="000000"/>
          <w:sz w:val="48"/>
          <w:szCs w:val="14"/>
        </w:rPr>
      </w:pPr>
      <w:r w:rsidRPr="00DE3FDB">
        <w:rPr>
          <w:rFonts w:ascii="Lato" w:eastAsia="Palatino Linotype" w:hAnsi="Lato"/>
          <w:b/>
          <w:color w:val="000000"/>
          <w:sz w:val="48"/>
          <w:szCs w:val="14"/>
        </w:rPr>
        <w:t>Electrical Engineering Resume</w:t>
      </w:r>
    </w:p>
    <w:p w14:paraId="47C1F5E8" w14:textId="77777777" w:rsidR="00127041" w:rsidRPr="00B14688" w:rsidRDefault="00127041" w:rsidP="00331FC9">
      <w:pPr>
        <w:spacing w:line="276" w:lineRule="auto"/>
        <w:ind w:left="1620"/>
        <w:rPr>
          <w:rFonts w:ascii="Lato" w:eastAsia="Palatino Linotype" w:hAnsi="Lato"/>
          <w:b/>
          <w:color w:val="C00000"/>
          <w:sz w:val="59"/>
        </w:rPr>
        <w:sectPr w:rsidR="00127041" w:rsidRPr="00B14688">
          <w:pgSz w:w="12240" w:h="15840"/>
          <w:pgMar w:top="569" w:right="1000" w:bottom="430" w:left="960" w:header="0" w:footer="0" w:gutter="0"/>
          <w:cols w:space="0" w:equalWidth="0">
            <w:col w:w="10280"/>
          </w:cols>
          <w:docGrid w:linePitch="360"/>
        </w:sectPr>
      </w:pPr>
    </w:p>
    <w:p w14:paraId="770399CC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6030231D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31C0010D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2DF530AE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32595EB3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2992CA8D" w14:textId="38B5F78A" w:rsidR="00127041" w:rsidRPr="00B14688" w:rsidRDefault="00127041" w:rsidP="00331FC9">
      <w:pPr>
        <w:spacing w:line="276" w:lineRule="auto"/>
        <w:ind w:left="640" w:right="380" w:hanging="13"/>
        <w:rPr>
          <w:rFonts w:ascii="Lato" w:eastAsia="Arial" w:hAnsi="Lato"/>
          <w:color w:val="282828"/>
          <w:sz w:val="19"/>
        </w:rPr>
      </w:pPr>
      <w:r w:rsidRPr="00B14688">
        <w:rPr>
          <w:rFonts w:ascii="Lato" w:eastAsia="Arial" w:hAnsi="Lato"/>
          <w:color w:val="282828"/>
          <w:sz w:val="19"/>
        </w:rPr>
        <w:t>302 Engineering Street Houston, TX 77204</w:t>
      </w:r>
    </w:p>
    <w:p w14:paraId="5F1225B9" w14:textId="15D550F4" w:rsidR="00127041" w:rsidRPr="00B14688" w:rsidRDefault="00EC4C9B" w:rsidP="00331FC9">
      <w:pPr>
        <w:spacing w:line="276" w:lineRule="auto"/>
        <w:rPr>
          <w:rFonts w:ascii="Lato" w:eastAsia="Times New Roman" w:hAnsi="Lato"/>
        </w:rPr>
      </w:pPr>
      <w:r>
        <w:rPr>
          <w:rFonts w:ascii="Lato" w:eastAsia="Arial" w:hAnsi="Lato"/>
          <w:b/>
          <w:color w:val="282828"/>
          <w:sz w:val="40"/>
        </w:rPr>
        <w:pict w14:anchorId="6820444D">
          <v:line id="_x0000_s1049" style="position:absolute;z-index:-1" from="3pt,10.7pt" to="533.75pt,10.7pt" o:userdrawn="t" strokeweight="1.68pt"/>
        </w:pict>
      </w:r>
      <w:r w:rsidR="00127041" w:rsidRPr="00B14688">
        <w:rPr>
          <w:rFonts w:ascii="Lato" w:eastAsia="Arial" w:hAnsi="Lato"/>
          <w:color w:val="282828"/>
          <w:sz w:val="19"/>
        </w:rPr>
        <w:br w:type="column"/>
      </w:r>
    </w:p>
    <w:p w14:paraId="563E05B2" w14:textId="77777777" w:rsidR="00127041" w:rsidRPr="00B14688" w:rsidRDefault="00127041" w:rsidP="00331FC9">
      <w:pPr>
        <w:spacing w:line="276" w:lineRule="auto"/>
        <w:rPr>
          <w:rFonts w:ascii="Lato" w:eastAsia="Arial" w:hAnsi="Lato"/>
          <w:b/>
          <w:color w:val="282828"/>
          <w:sz w:val="40"/>
        </w:rPr>
      </w:pPr>
      <w:r w:rsidRPr="00B14688">
        <w:rPr>
          <w:rFonts w:ascii="Lato" w:eastAsia="Arial" w:hAnsi="Lato"/>
          <w:b/>
          <w:color w:val="282828"/>
          <w:sz w:val="40"/>
        </w:rPr>
        <w:t>Michael Smith</w:t>
      </w:r>
    </w:p>
    <w:p w14:paraId="246D4F30" w14:textId="0EAE7FF6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1083AFE5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  <w:r w:rsidRPr="00B14688">
        <w:rPr>
          <w:rFonts w:ascii="Lato" w:eastAsia="Times New Roman" w:hAnsi="Lato"/>
        </w:rPr>
        <w:br w:type="column"/>
      </w:r>
    </w:p>
    <w:p w14:paraId="26FF944C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35E8F29D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44B0440E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392FB0D1" w14:textId="77777777" w:rsidR="00127041" w:rsidRPr="00B14688" w:rsidRDefault="00127041" w:rsidP="00331FC9">
      <w:pPr>
        <w:spacing w:line="276" w:lineRule="auto"/>
        <w:rPr>
          <w:rFonts w:ascii="Lato" w:eastAsia="Times New Roman" w:hAnsi="Lato"/>
        </w:rPr>
      </w:pPr>
    </w:p>
    <w:p w14:paraId="759F12B2" w14:textId="77777777" w:rsidR="00127041" w:rsidRPr="00B14688" w:rsidRDefault="00B14688" w:rsidP="00331FC9">
      <w:pPr>
        <w:tabs>
          <w:tab w:val="left" w:pos="504"/>
        </w:tabs>
        <w:spacing w:line="276" w:lineRule="auto"/>
        <w:ind w:right="620"/>
        <w:jc w:val="both"/>
        <w:rPr>
          <w:rFonts w:ascii="Lato" w:eastAsia="Arial" w:hAnsi="Lato"/>
          <w:color w:val="282828"/>
          <w:sz w:val="18"/>
        </w:rPr>
      </w:pPr>
      <w:r>
        <w:rPr>
          <w:rFonts w:ascii="Lato" w:eastAsia="Arial" w:hAnsi="Lato"/>
          <w:color w:val="282828"/>
          <w:sz w:val="18"/>
        </w:rPr>
        <w:t>(000)-000</w:t>
      </w:r>
      <w:r w:rsidR="00127041" w:rsidRPr="00B14688">
        <w:rPr>
          <w:rFonts w:ascii="Lato" w:eastAsia="Arial" w:hAnsi="Lato"/>
          <w:color w:val="282828"/>
          <w:sz w:val="18"/>
        </w:rPr>
        <w:t>-</w:t>
      </w:r>
      <w:r>
        <w:rPr>
          <w:rFonts w:ascii="Lato" w:eastAsia="Arial" w:hAnsi="Lato"/>
          <w:color w:val="282828"/>
          <w:sz w:val="18"/>
        </w:rPr>
        <w:t>000</w:t>
      </w:r>
      <w:r w:rsidR="00127041" w:rsidRPr="00B14688">
        <w:rPr>
          <w:rFonts w:ascii="Lato" w:eastAsia="Arial" w:hAnsi="Lato"/>
          <w:color w:val="282828"/>
          <w:sz w:val="18"/>
        </w:rPr>
        <w:t xml:space="preserve">0 </w:t>
      </w:r>
      <w:r>
        <w:rPr>
          <w:rFonts w:ascii="Lato" w:eastAsia="Arial" w:hAnsi="Lato"/>
          <w:color w:val="282828"/>
          <w:sz w:val="18"/>
        </w:rPr>
        <w:t>abc</w:t>
      </w:r>
      <w:r w:rsidR="00127041" w:rsidRPr="00B14688">
        <w:rPr>
          <w:rFonts w:ascii="Lato" w:eastAsia="Arial" w:hAnsi="Lato"/>
          <w:color w:val="282828"/>
          <w:sz w:val="18"/>
        </w:rPr>
        <w:t>@</w:t>
      </w:r>
      <w:r>
        <w:rPr>
          <w:rFonts w:ascii="Lato" w:eastAsia="Arial" w:hAnsi="Lato"/>
          <w:color w:val="282828"/>
          <w:sz w:val="18"/>
        </w:rPr>
        <w:t>xyz</w:t>
      </w:r>
      <w:r w:rsidR="00127041" w:rsidRPr="00B14688">
        <w:rPr>
          <w:rFonts w:ascii="Lato" w:eastAsia="Arial" w:hAnsi="Lato"/>
          <w:color w:val="282828"/>
          <w:sz w:val="18"/>
        </w:rPr>
        <w:t>.edu</w:t>
      </w:r>
    </w:p>
    <w:p w14:paraId="729D2F85" w14:textId="77777777" w:rsidR="00127041" w:rsidRPr="00B14688" w:rsidRDefault="00127041" w:rsidP="00331FC9">
      <w:pPr>
        <w:tabs>
          <w:tab w:val="left" w:pos="504"/>
        </w:tabs>
        <w:spacing w:line="276" w:lineRule="auto"/>
        <w:ind w:left="2" w:right="620" w:hanging="2"/>
        <w:jc w:val="both"/>
        <w:rPr>
          <w:rFonts w:ascii="Lato" w:eastAsia="Arial" w:hAnsi="Lato"/>
          <w:color w:val="282828"/>
          <w:sz w:val="18"/>
        </w:rPr>
        <w:sectPr w:rsidR="00127041" w:rsidRPr="00B14688">
          <w:type w:val="continuous"/>
          <w:pgSz w:w="12240" w:h="15840"/>
          <w:pgMar w:top="569" w:right="1000" w:bottom="430" w:left="960" w:header="0" w:footer="0" w:gutter="0"/>
          <w:cols w:num="3" w:space="0" w:equalWidth="0">
            <w:col w:w="3040" w:space="720"/>
            <w:col w:w="3818" w:space="720"/>
            <w:col w:w="1982"/>
          </w:cols>
          <w:docGrid w:linePitch="360"/>
        </w:sectPr>
      </w:pPr>
    </w:p>
    <w:p w14:paraId="13350112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7376DDD6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322953D4" w14:textId="77777777" w:rsidR="00127041" w:rsidRPr="00B14688" w:rsidRDefault="00127041" w:rsidP="00331FC9">
      <w:pPr>
        <w:spacing w:line="276" w:lineRule="auto"/>
        <w:rPr>
          <w:rFonts w:ascii="Lato" w:eastAsia="Arial" w:hAnsi="Lato"/>
          <w:b/>
          <w:color w:val="282828"/>
        </w:rPr>
      </w:pPr>
      <w:r w:rsidRPr="00B14688">
        <w:rPr>
          <w:rFonts w:ascii="Lato" w:eastAsia="Arial" w:hAnsi="Lato"/>
          <w:b/>
          <w:color w:val="282828"/>
        </w:rPr>
        <w:t>Objective</w:t>
      </w:r>
    </w:p>
    <w:p w14:paraId="7681B3DE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68DE5344" w14:textId="77777777" w:rsidR="00127041" w:rsidRPr="00B14688" w:rsidRDefault="00127041" w:rsidP="00331FC9">
      <w:pPr>
        <w:spacing w:line="276" w:lineRule="auto"/>
        <w:ind w:left="340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 xml:space="preserve">Seeking an internship or Co-op </w:t>
      </w:r>
      <w:proofErr w:type="gramStart"/>
      <w:r w:rsidRPr="00B14688">
        <w:rPr>
          <w:rFonts w:ascii="Lato" w:eastAsia="Arial" w:hAnsi="Lato"/>
          <w:color w:val="282828"/>
        </w:rPr>
        <w:t>work  experience</w:t>
      </w:r>
      <w:proofErr w:type="gramEnd"/>
      <w:r w:rsidRPr="00B14688">
        <w:rPr>
          <w:rFonts w:ascii="Lato" w:eastAsia="Arial" w:hAnsi="Lato"/>
          <w:color w:val="282828"/>
        </w:rPr>
        <w:t xml:space="preserve"> in the field of Electrical Engineering.</w:t>
      </w:r>
    </w:p>
    <w:p w14:paraId="342D4F37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4944BFF4" w14:textId="77777777" w:rsidR="00127041" w:rsidRPr="00B14688" w:rsidRDefault="00127041" w:rsidP="00331FC9">
      <w:pPr>
        <w:spacing w:line="276" w:lineRule="auto"/>
        <w:rPr>
          <w:rFonts w:ascii="Lato" w:eastAsia="Arial" w:hAnsi="Lato"/>
          <w:b/>
          <w:color w:val="282828"/>
        </w:rPr>
      </w:pPr>
      <w:r w:rsidRPr="00B14688">
        <w:rPr>
          <w:rFonts w:ascii="Lato" w:eastAsia="Arial" w:hAnsi="Lato"/>
          <w:b/>
          <w:color w:val="282828"/>
        </w:rPr>
        <w:t>Education</w:t>
      </w:r>
    </w:p>
    <w:p w14:paraId="6D84DEB6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1D60DB9D" w14:textId="77777777" w:rsidR="00127041" w:rsidRPr="00B14688" w:rsidRDefault="00127041" w:rsidP="00331FC9">
      <w:pPr>
        <w:tabs>
          <w:tab w:val="left" w:pos="7980"/>
        </w:tabs>
        <w:spacing w:line="276" w:lineRule="auto"/>
        <w:ind w:left="340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University of Houston, Cullen College of Engineering - Houston, TX</w:t>
      </w:r>
      <w:r w:rsidRPr="00B14688">
        <w:rPr>
          <w:rFonts w:ascii="Lato" w:eastAsia="Times New Roman" w:hAnsi="Lato"/>
        </w:rPr>
        <w:tab/>
      </w:r>
      <w:r w:rsidRPr="00B14688">
        <w:rPr>
          <w:rFonts w:ascii="Lato" w:eastAsia="Arial" w:hAnsi="Lato"/>
          <w:color w:val="282828"/>
        </w:rPr>
        <w:t>Graduating in May 2017</w:t>
      </w:r>
    </w:p>
    <w:p w14:paraId="27D5D44D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513E65A3" w14:textId="77777777" w:rsidR="00127041" w:rsidRPr="00B14688" w:rsidRDefault="00127041" w:rsidP="00331FC9">
      <w:pPr>
        <w:tabs>
          <w:tab w:val="left" w:pos="2380"/>
          <w:tab w:val="left" w:pos="2740"/>
        </w:tabs>
        <w:spacing w:line="276" w:lineRule="auto"/>
        <w:ind w:left="340"/>
        <w:rPr>
          <w:rFonts w:ascii="Lato" w:eastAsia="Arial" w:hAnsi="Lato"/>
          <w:b/>
          <w:color w:val="282828"/>
        </w:rPr>
      </w:pPr>
      <w:r w:rsidRPr="00B14688">
        <w:rPr>
          <w:rFonts w:ascii="Lato" w:eastAsia="Arial" w:hAnsi="Lato"/>
          <w:b/>
          <w:color w:val="282828"/>
        </w:rPr>
        <w:t>Pursuing Bachelor</w:t>
      </w:r>
      <w:r w:rsidRPr="00B14688">
        <w:rPr>
          <w:rFonts w:ascii="Lato" w:eastAsia="Arial" w:hAnsi="Lato"/>
          <w:b/>
          <w:color w:val="282828"/>
        </w:rPr>
        <w:tab/>
        <w:t>of</w:t>
      </w:r>
      <w:r w:rsidRPr="00B14688">
        <w:rPr>
          <w:rFonts w:ascii="Lato" w:eastAsia="Arial" w:hAnsi="Lato"/>
          <w:b/>
          <w:color w:val="282828"/>
        </w:rPr>
        <w:tab/>
        <w:t>Science, Electrical Engineering</w:t>
      </w:r>
    </w:p>
    <w:p w14:paraId="61CE0BFC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38AEA05C" w14:textId="77777777" w:rsidR="00127041" w:rsidRPr="00B14688" w:rsidRDefault="00127041" w:rsidP="00331FC9">
      <w:pPr>
        <w:spacing w:line="276" w:lineRule="auto"/>
        <w:ind w:left="340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Focus: Computer Engineering</w:t>
      </w:r>
    </w:p>
    <w:p w14:paraId="1E4AACC9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31D359D0" w14:textId="77777777" w:rsidR="00127041" w:rsidRPr="00B14688" w:rsidRDefault="00127041" w:rsidP="00331FC9">
      <w:pPr>
        <w:spacing w:line="276" w:lineRule="auto"/>
        <w:ind w:left="340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Overall GPA: 3.4</w:t>
      </w:r>
    </w:p>
    <w:p w14:paraId="14293C49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0CFA6715" w14:textId="77777777" w:rsidR="00127041" w:rsidRPr="00B14688" w:rsidRDefault="00127041" w:rsidP="00331FC9">
      <w:pPr>
        <w:spacing w:line="276" w:lineRule="auto"/>
        <w:rPr>
          <w:rFonts w:ascii="Lato" w:eastAsia="Arial" w:hAnsi="Lato"/>
          <w:b/>
          <w:color w:val="282828"/>
        </w:rPr>
      </w:pPr>
      <w:r w:rsidRPr="00B14688">
        <w:rPr>
          <w:rFonts w:ascii="Lato" w:eastAsia="Arial" w:hAnsi="Lato"/>
          <w:b/>
          <w:color w:val="282828"/>
        </w:rPr>
        <w:t>Work Experience</w:t>
      </w:r>
    </w:p>
    <w:p w14:paraId="7D514AB2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32AB861A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79445B99" w14:textId="77777777" w:rsidR="00127041" w:rsidRPr="00B14688" w:rsidRDefault="00127041" w:rsidP="00331FC9">
      <w:pPr>
        <w:tabs>
          <w:tab w:val="left" w:pos="7720"/>
        </w:tabs>
        <w:spacing w:line="276" w:lineRule="auto"/>
        <w:ind w:left="360"/>
        <w:rPr>
          <w:rFonts w:ascii="Lato" w:eastAsia="Arial" w:hAnsi="Lato"/>
          <w:color w:val="282828"/>
          <w:sz w:val="19"/>
        </w:rPr>
      </w:pPr>
      <w:r w:rsidRPr="00B14688">
        <w:rPr>
          <w:rFonts w:ascii="Lato" w:eastAsia="Arial" w:hAnsi="Lato"/>
          <w:color w:val="282828"/>
        </w:rPr>
        <w:t>PFC -Armament Repairer, U.S. Army</w:t>
      </w:r>
      <w:r w:rsidRPr="00B14688">
        <w:rPr>
          <w:rFonts w:ascii="Lato" w:eastAsia="Times New Roman" w:hAnsi="Lato"/>
        </w:rPr>
        <w:tab/>
      </w:r>
      <w:r w:rsidRPr="00B14688">
        <w:rPr>
          <w:rFonts w:ascii="Lato" w:eastAsia="Arial" w:hAnsi="Lato"/>
          <w:color w:val="282828"/>
          <w:sz w:val="19"/>
        </w:rPr>
        <w:t>January 2009-January 2012</w:t>
      </w:r>
    </w:p>
    <w:p w14:paraId="4E7AF9B6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5ECAA224" w14:textId="77777777" w:rsidR="00127041" w:rsidRPr="00B14688" w:rsidRDefault="00127041" w:rsidP="00331FC9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33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 xml:space="preserve">Repaired and maintained small arms and artillery, heavy </w:t>
      </w:r>
      <w:proofErr w:type="gramStart"/>
      <w:r w:rsidRPr="00B14688">
        <w:rPr>
          <w:rFonts w:ascii="Lato" w:eastAsia="Arial" w:hAnsi="Lato"/>
          <w:color w:val="282828"/>
        </w:rPr>
        <w:t>armament</w:t>
      </w:r>
      <w:proofErr w:type="gramEnd"/>
      <w:r w:rsidRPr="00B14688">
        <w:rPr>
          <w:rFonts w:ascii="Lato" w:eastAsia="Arial" w:hAnsi="Lato"/>
          <w:color w:val="282828"/>
        </w:rPr>
        <w:t xml:space="preserve"> and tanks</w:t>
      </w:r>
    </w:p>
    <w:p w14:paraId="1EBB35EB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</w:rPr>
      </w:pPr>
    </w:p>
    <w:p w14:paraId="0F102EFF" w14:textId="77777777" w:rsidR="00127041" w:rsidRPr="00B14688" w:rsidRDefault="00127041" w:rsidP="00331FC9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33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Oversaw and trained 48 incoming cadets for basic physical training modules</w:t>
      </w:r>
    </w:p>
    <w:p w14:paraId="7AE7B012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</w:rPr>
      </w:pPr>
    </w:p>
    <w:p w14:paraId="255A8EAA" w14:textId="77777777" w:rsidR="00127041" w:rsidRPr="00B14688" w:rsidRDefault="00127041" w:rsidP="00331FC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58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U.S. Security Clearance - Confidential</w:t>
      </w:r>
    </w:p>
    <w:p w14:paraId="1E1FC76F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44329F3A" w14:textId="77777777" w:rsidR="00127041" w:rsidRPr="00B14688" w:rsidRDefault="00127041" w:rsidP="00331FC9">
      <w:pPr>
        <w:tabs>
          <w:tab w:val="left" w:pos="8380"/>
        </w:tabs>
        <w:spacing w:line="276" w:lineRule="auto"/>
        <w:ind w:left="360"/>
        <w:rPr>
          <w:rFonts w:ascii="Lato" w:eastAsia="Arial" w:hAnsi="Lato"/>
          <w:color w:val="282828"/>
          <w:sz w:val="19"/>
        </w:rPr>
      </w:pPr>
      <w:r w:rsidRPr="00B14688">
        <w:rPr>
          <w:rFonts w:ascii="Lato" w:eastAsia="Arial" w:hAnsi="Lato"/>
          <w:color w:val="282828"/>
        </w:rPr>
        <w:t>Lifeguard and Swimming Instructor, YMCA, Pearland, TX</w:t>
      </w:r>
      <w:r w:rsidRPr="00B14688">
        <w:rPr>
          <w:rFonts w:ascii="Lato" w:eastAsia="Times New Roman" w:hAnsi="Lato"/>
        </w:rPr>
        <w:tab/>
      </w:r>
      <w:r w:rsidRPr="00B14688">
        <w:rPr>
          <w:rFonts w:ascii="Lato" w:eastAsia="Arial" w:hAnsi="Lato"/>
          <w:color w:val="282828"/>
          <w:sz w:val="19"/>
        </w:rPr>
        <w:t>May 2008-May 2009</w:t>
      </w:r>
    </w:p>
    <w:p w14:paraId="65134CDC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30787721" w14:textId="77777777" w:rsidR="00127041" w:rsidRPr="00B14688" w:rsidRDefault="00127041" w:rsidP="00331FC9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58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 xml:space="preserve">Maintained constant surveillance of patrons in the facility, </w:t>
      </w:r>
      <w:proofErr w:type="gramStart"/>
      <w:r w:rsidRPr="00B14688">
        <w:rPr>
          <w:rFonts w:ascii="Lato" w:eastAsia="Arial" w:hAnsi="Lato"/>
          <w:color w:val="282828"/>
        </w:rPr>
        <w:t>in order to</w:t>
      </w:r>
      <w:proofErr w:type="gramEnd"/>
      <w:r w:rsidRPr="00B14688">
        <w:rPr>
          <w:rFonts w:ascii="Lato" w:eastAsia="Arial" w:hAnsi="Lato"/>
          <w:color w:val="282828"/>
        </w:rPr>
        <w:t xml:space="preserve"> ensure safety</w:t>
      </w:r>
    </w:p>
    <w:p w14:paraId="187EF359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</w:rPr>
      </w:pPr>
    </w:p>
    <w:p w14:paraId="594A6650" w14:textId="77777777" w:rsidR="00127041" w:rsidRPr="00B14688" w:rsidRDefault="00127041" w:rsidP="00331FC9">
      <w:pPr>
        <w:numPr>
          <w:ilvl w:val="0"/>
          <w:numId w:val="2"/>
        </w:numPr>
        <w:tabs>
          <w:tab w:val="left" w:pos="695"/>
        </w:tabs>
        <w:spacing w:line="276" w:lineRule="auto"/>
        <w:ind w:left="700" w:right="1020" w:hanging="333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Acted immediately and appropriately in the event of emergency, by providing emergency care and treatment as required until the arrival of emergency medical services</w:t>
      </w:r>
    </w:p>
    <w:p w14:paraId="1643E1C2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</w:rPr>
      </w:pPr>
    </w:p>
    <w:p w14:paraId="45388906" w14:textId="77777777" w:rsidR="00127041" w:rsidRPr="00B14688" w:rsidRDefault="00127041" w:rsidP="00331FC9">
      <w:pPr>
        <w:numPr>
          <w:ilvl w:val="1"/>
          <w:numId w:val="2"/>
        </w:numPr>
        <w:tabs>
          <w:tab w:val="left" w:pos="720"/>
        </w:tabs>
        <w:spacing w:line="276" w:lineRule="auto"/>
        <w:ind w:left="720" w:hanging="341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Performed various maintenance duties as directed to maintain a clean and safe facility</w:t>
      </w:r>
    </w:p>
    <w:p w14:paraId="24ED71D7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40D7CACA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680"/>
        <w:gridCol w:w="5360"/>
      </w:tblGrid>
      <w:tr w:rsidR="00127041" w:rsidRPr="00B14688" w14:paraId="45F1EE31" w14:textId="77777777">
        <w:trPr>
          <w:trHeight w:val="230"/>
        </w:trPr>
        <w:tc>
          <w:tcPr>
            <w:tcW w:w="220" w:type="dxa"/>
            <w:shd w:val="clear" w:color="auto" w:fill="auto"/>
            <w:vAlign w:val="bottom"/>
          </w:tcPr>
          <w:p w14:paraId="318B88CA" w14:textId="038E3030" w:rsidR="00127041" w:rsidRPr="00B14688" w:rsidRDefault="00127041" w:rsidP="00331FC9">
            <w:pPr>
              <w:spacing w:line="276" w:lineRule="auto"/>
              <w:rPr>
                <w:rFonts w:ascii="Lato" w:eastAsia="Arial" w:hAnsi="Lato"/>
                <w:color w:val="2828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10B8C51" w14:textId="1A8BE2F2" w:rsidR="00127041" w:rsidRPr="00B14688" w:rsidRDefault="00127041" w:rsidP="00331FC9">
            <w:pPr>
              <w:spacing w:line="360" w:lineRule="auto"/>
              <w:ind w:left="120"/>
              <w:rPr>
                <w:rFonts w:ascii="Lato" w:eastAsia="Arial" w:hAnsi="Lato"/>
                <w:color w:val="282828"/>
              </w:rPr>
            </w:pPr>
          </w:p>
        </w:tc>
        <w:tc>
          <w:tcPr>
            <w:tcW w:w="5360" w:type="dxa"/>
            <w:shd w:val="clear" w:color="auto" w:fill="auto"/>
            <w:vAlign w:val="bottom"/>
          </w:tcPr>
          <w:p w14:paraId="4312DE96" w14:textId="0A7A8D50" w:rsidR="00127041" w:rsidRPr="00B14688" w:rsidRDefault="00127041" w:rsidP="00331FC9">
            <w:pPr>
              <w:spacing w:line="360" w:lineRule="auto"/>
              <w:ind w:left="440"/>
              <w:rPr>
                <w:rFonts w:ascii="Lato" w:eastAsia="Arial" w:hAnsi="Lato"/>
                <w:color w:val="282828"/>
              </w:rPr>
            </w:pPr>
          </w:p>
        </w:tc>
      </w:tr>
      <w:tr w:rsidR="00127041" w:rsidRPr="00B14688" w14:paraId="51F4772F" w14:textId="77777777">
        <w:trPr>
          <w:trHeight w:val="259"/>
        </w:trPr>
        <w:tc>
          <w:tcPr>
            <w:tcW w:w="220" w:type="dxa"/>
            <w:shd w:val="clear" w:color="auto" w:fill="auto"/>
            <w:vAlign w:val="bottom"/>
          </w:tcPr>
          <w:p w14:paraId="6D4BB580" w14:textId="367A75E4" w:rsidR="00127041" w:rsidRPr="00B14688" w:rsidRDefault="00127041" w:rsidP="00331FC9">
            <w:pPr>
              <w:spacing w:line="276" w:lineRule="auto"/>
              <w:rPr>
                <w:rFonts w:ascii="Lato" w:eastAsia="Arial" w:hAnsi="Lato"/>
                <w:color w:val="2828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C7ED854" w14:textId="7BDF0973" w:rsidR="00127041" w:rsidRPr="00B14688" w:rsidRDefault="00127041" w:rsidP="00331FC9">
            <w:pPr>
              <w:spacing w:line="360" w:lineRule="auto"/>
              <w:ind w:left="120"/>
              <w:rPr>
                <w:rFonts w:ascii="Lato" w:eastAsia="Arial" w:hAnsi="Lato"/>
                <w:color w:val="282828"/>
              </w:rPr>
            </w:pPr>
          </w:p>
        </w:tc>
        <w:tc>
          <w:tcPr>
            <w:tcW w:w="5360" w:type="dxa"/>
            <w:shd w:val="clear" w:color="auto" w:fill="auto"/>
            <w:vAlign w:val="bottom"/>
          </w:tcPr>
          <w:p w14:paraId="793DC67C" w14:textId="00DB65DA" w:rsidR="00127041" w:rsidRPr="00B14688" w:rsidRDefault="00127041" w:rsidP="00331FC9">
            <w:pPr>
              <w:spacing w:line="360" w:lineRule="auto"/>
              <w:ind w:left="460"/>
              <w:rPr>
                <w:rFonts w:ascii="Lato" w:eastAsia="Arial" w:hAnsi="Lato"/>
                <w:color w:val="282828"/>
                <w:w w:val="98"/>
              </w:rPr>
            </w:pPr>
          </w:p>
        </w:tc>
      </w:tr>
    </w:tbl>
    <w:p w14:paraId="60EF7F1F" w14:textId="6C44F0C9" w:rsidR="00127041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2BD63B11" w14:textId="54A4D251" w:rsidR="00331FC9" w:rsidRDefault="00331FC9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522550C8" w14:textId="7C98DCF2" w:rsidR="00331FC9" w:rsidRDefault="00331FC9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0F613D62" w14:textId="207C89AF" w:rsidR="00331FC9" w:rsidRDefault="00331FC9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64BAB113" w14:textId="69281013" w:rsidR="00331FC9" w:rsidRDefault="00331FC9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2457F684" w14:textId="77777777" w:rsidR="00331FC9" w:rsidRPr="00B14688" w:rsidRDefault="00331FC9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5EECB967" w14:textId="77777777" w:rsidR="00127041" w:rsidRPr="00B14688" w:rsidRDefault="00127041" w:rsidP="00331FC9">
      <w:pPr>
        <w:spacing w:line="276" w:lineRule="auto"/>
        <w:ind w:left="40"/>
        <w:rPr>
          <w:rFonts w:ascii="Lato" w:eastAsia="Arial" w:hAnsi="Lato"/>
          <w:b/>
          <w:color w:val="282828"/>
        </w:rPr>
      </w:pPr>
      <w:r w:rsidRPr="00B14688">
        <w:rPr>
          <w:rFonts w:ascii="Lato" w:eastAsia="Arial" w:hAnsi="Lato"/>
          <w:b/>
          <w:color w:val="282828"/>
        </w:rPr>
        <w:t>Volunteer Experience</w:t>
      </w:r>
    </w:p>
    <w:p w14:paraId="3A9188E6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7C3DA948" w14:textId="77777777" w:rsidR="00127041" w:rsidRPr="00B14688" w:rsidRDefault="00127041" w:rsidP="00331FC9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29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Coordinated activities for Science and Math Club</w:t>
      </w:r>
    </w:p>
    <w:p w14:paraId="6494252B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</w:rPr>
      </w:pPr>
    </w:p>
    <w:p w14:paraId="2262BFC2" w14:textId="77777777" w:rsidR="00127041" w:rsidRPr="00B14688" w:rsidRDefault="00127041" w:rsidP="00331FC9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29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Scheduled volunteers for Homecoming Festival for events, booths, and food-ticket sales</w:t>
      </w:r>
    </w:p>
    <w:p w14:paraId="416346D9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</w:rPr>
      </w:pPr>
    </w:p>
    <w:p w14:paraId="18A1D6B7" w14:textId="77777777" w:rsidR="00127041" w:rsidRPr="00B14688" w:rsidRDefault="00127041" w:rsidP="00331FC9">
      <w:pPr>
        <w:numPr>
          <w:ilvl w:val="0"/>
          <w:numId w:val="3"/>
        </w:numPr>
        <w:tabs>
          <w:tab w:val="left" w:pos="740"/>
        </w:tabs>
        <w:spacing w:line="276" w:lineRule="auto"/>
        <w:ind w:left="740" w:hanging="349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Participated with Habitat for Humanity in South America building 25 new homes in 60 days</w:t>
      </w:r>
    </w:p>
    <w:p w14:paraId="13B6E2D4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</w:rPr>
      </w:pPr>
    </w:p>
    <w:p w14:paraId="6A28A944" w14:textId="77777777" w:rsidR="00127041" w:rsidRPr="00B14688" w:rsidRDefault="00127041" w:rsidP="00331FC9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29"/>
        <w:rPr>
          <w:rFonts w:ascii="Lato" w:eastAsia="Arial" w:hAnsi="Lato"/>
          <w:color w:val="282828"/>
        </w:rPr>
      </w:pPr>
      <w:r w:rsidRPr="00B14688">
        <w:rPr>
          <w:rFonts w:ascii="Lato" w:eastAsia="Arial" w:hAnsi="Lato"/>
          <w:color w:val="282828"/>
        </w:rPr>
        <w:t>Answered incoming calls and documented donations for Channel 13 Race for the Cure</w:t>
      </w:r>
    </w:p>
    <w:p w14:paraId="34F29622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p w14:paraId="59765690" w14:textId="77777777" w:rsidR="00127041" w:rsidRPr="00B14688" w:rsidRDefault="00127041" w:rsidP="00331FC9">
      <w:pPr>
        <w:spacing w:line="276" w:lineRule="auto"/>
        <w:ind w:left="60"/>
        <w:rPr>
          <w:rFonts w:ascii="Lato" w:eastAsia="Arial" w:hAnsi="Lato"/>
          <w:b/>
          <w:color w:val="282828"/>
        </w:rPr>
      </w:pPr>
      <w:proofErr w:type="spellStart"/>
      <w:r w:rsidRPr="00B14688">
        <w:rPr>
          <w:rFonts w:ascii="Lato" w:eastAsia="Arial" w:hAnsi="Lato"/>
          <w:b/>
          <w:color w:val="282828"/>
        </w:rPr>
        <w:t>Honors</w:t>
      </w:r>
      <w:proofErr w:type="spellEnd"/>
      <w:r w:rsidRPr="00B14688">
        <w:rPr>
          <w:rFonts w:ascii="Lato" w:eastAsia="Arial" w:hAnsi="Lato"/>
          <w:b/>
          <w:color w:val="282828"/>
        </w:rPr>
        <w:t xml:space="preserve"> and Awards</w:t>
      </w:r>
    </w:p>
    <w:p w14:paraId="2BE3C5B4" w14:textId="77777777" w:rsidR="00127041" w:rsidRPr="00B14688" w:rsidRDefault="00127041" w:rsidP="00331FC9">
      <w:pPr>
        <w:spacing w:line="276" w:lineRule="auto"/>
        <w:rPr>
          <w:rFonts w:ascii="Lato" w:eastAsia="Arial" w:hAnsi="Lato"/>
          <w:color w:val="282828"/>
          <w:sz w:val="1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460"/>
        <w:gridCol w:w="3200"/>
      </w:tblGrid>
      <w:tr w:rsidR="00127041" w:rsidRPr="00B14688" w14:paraId="24166C71" w14:textId="77777777">
        <w:trPr>
          <w:trHeight w:val="244"/>
        </w:trPr>
        <w:tc>
          <w:tcPr>
            <w:tcW w:w="220" w:type="dxa"/>
            <w:shd w:val="clear" w:color="auto" w:fill="auto"/>
            <w:vAlign w:val="bottom"/>
          </w:tcPr>
          <w:p w14:paraId="5C2459BD" w14:textId="77777777" w:rsidR="00127041" w:rsidRPr="00B14688" w:rsidRDefault="00127041" w:rsidP="00331FC9">
            <w:pPr>
              <w:spacing w:line="276" w:lineRule="auto"/>
              <w:rPr>
                <w:rFonts w:ascii="Lato" w:eastAsia="Arial" w:hAnsi="Lato"/>
                <w:color w:val="282828"/>
              </w:rPr>
            </w:pPr>
            <w:r w:rsidRPr="00B14688">
              <w:rPr>
                <w:rFonts w:ascii="Lato" w:eastAsia="Arial" w:hAnsi="Lato"/>
                <w:color w:val="282828"/>
              </w:rPr>
              <w:t>•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79938F35" w14:textId="77777777" w:rsidR="00127041" w:rsidRPr="00B14688" w:rsidRDefault="00127041" w:rsidP="00331FC9">
            <w:pPr>
              <w:spacing w:line="276" w:lineRule="auto"/>
              <w:ind w:left="120"/>
              <w:rPr>
                <w:rFonts w:ascii="Lato" w:eastAsia="Arial" w:hAnsi="Lato"/>
                <w:color w:val="282828"/>
              </w:rPr>
            </w:pPr>
            <w:r w:rsidRPr="00B14688">
              <w:rPr>
                <w:rFonts w:ascii="Lato" w:eastAsia="Arial" w:hAnsi="Lato"/>
                <w:color w:val="282828"/>
              </w:rPr>
              <w:t xml:space="preserve">National </w:t>
            </w:r>
            <w:proofErr w:type="spellStart"/>
            <w:r w:rsidRPr="00B14688">
              <w:rPr>
                <w:rFonts w:ascii="Lato" w:eastAsia="Arial" w:hAnsi="Lato"/>
                <w:color w:val="282828"/>
              </w:rPr>
              <w:t>Honor</w:t>
            </w:r>
            <w:proofErr w:type="spellEnd"/>
            <w:r w:rsidRPr="00B14688">
              <w:rPr>
                <w:rFonts w:ascii="Lato" w:eastAsia="Arial" w:hAnsi="Lato"/>
                <w:color w:val="282828"/>
              </w:rPr>
              <w:t xml:space="preserve"> Society - UH Chapter</w:t>
            </w:r>
          </w:p>
        </w:tc>
        <w:tc>
          <w:tcPr>
            <w:tcW w:w="3200" w:type="dxa"/>
            <w:shd w:val="clear" w:color="auto" w:fill="auto"/>
            <w:vAlign w:val="bottom"/>
          </w:tcPr>
          <w:p w14:paraId="2CE9E582" w14:textId="77777777" w:rsidR="00127041" w:rsidRPr="00B14688" w:rsidRDefault="00127041" w:rsidP="00331FC9">
            <w:pPr>
              <w:spacing w:line="276" w:lineRule="auto"/>
              <w:ind w:left="1940"/>
              <w:rPr>
                <w:rFonts w:ascii="Lato" w:eastAsia="Arial" w:hAnsi="Lato"/>
                <w:color w:val="282828"/>
              </w:rPr>
            </w:pPr>
            <w:r w:rsidRPr="00B14688">
              <w:rPr>
                <w:rFonts w:ascii="Lato" w:eastAsia="Arial" w:hAnsi="Lato"/>
                <w:color w:val="282828"/>
              </w:rPr>
              <w:t>January 2013</w:t>
            </w:r>
          </w:p>
        </w:tc>
      </w:tr>
      <w:tr w:rsidR="00127041" w:rsidRPr="00B14688" w14:paraId="2E68E162" w14:textId="77777777">
        <w:trPr>
          <w:trHeight w:val="259"/>
        </w:trPr>
        <w:tc>
          <w:tcPr>
            <w:tcW w:w="220" w:type="dxa"/>
            <w:shd w:val="clear" w:color="auto" w:fill="auto"/>
            <w:vAlign w:val="bottom"/>
          </w:tcPr>
          <w:p w14:paraId="0B4AF815" w14:textId="77777777" w:rsidR="00127041" w:rsidRPr="00B14688" w:rsidRDefault="00127041" w:rsidP="00331FC9">
            <w:pPr>
              <w:spacing w:line="276" w:lineRule="auto"/>
              <w:rPr>
                <w:rFonts w:ascii="Lato" w:eastAsia="Arial" w:hAnsi="Lato"/>
                <w:color w:val="282828"/>
              </w:rPr>
            </w:pPr>
            <w:r w:rsidRPr="00B14688">
              <w:rPr>
                <w:rFonts w:ascii="Lato" w:eastAsia="Arial" w:hAnsi="Lato"/>
                <w:color w:val="282828"/>
              </w:rPr>
              <w:t>•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561BE69D" w14:textId="77777777" w:rsidR="00127041" w:rsidRPr="00B14688" w:rsidRDefault="00127041" w:rsidP="00331FC9">
            <w:pPr>
              <w:spacing w:line="276" w:lineRule="auto"/>
              <w:ind w:left="120"/>
              <w:rPr>
                <w:rFonts w:ascii="Lato" w:eastAsia="Arial" w:hAnsi="Lato"/>
                <w:color w:val="282828"/>
              </w:rPr>
            </w:pPr>
            <w:r w:rsidRPr="00B14688">
              <w:rPr>
                <w:rFonts w:ascii="Lato" w:eastAsia="Arial" w:hAnsi="Lato"/>
                <w:color w:val="282828"/>
              </w:rPr>
              <w:t>Dean's List</w:t>
            </w:r>
          </w:p>
        </w:tc>
        <w:tc>
          <w:tcPr>
            <w:tcW w:w="3200" w:type="dxa"/>
            <w:shd w:val="clear" w:color="auto" w:fill="auto"/>
            <w:vAlign w:val="bottom"/>
          </w:tcPr>
          <w:p w14:paraId="076AFC97" w14:textId="77777777" w:rsidR="00127041" w:rsidRPr="00B14688" w:rsidRDefault="00127041" w:rsidP="00331FC9">
            <w:pPr>
              <w:spacing w:line="276" w:lineRule="auto"/>
              <w:ind w:left="1240"/>
              <w:rPr>
                <w:rFonts w:ascii="Lato" w:eastAsia="Arial" w:hAnsi="Lato"/>
                <w:color w:val="282828"/>
                <w:w w:val="98"/>
              </w:rPr>
            </w:pPr>
            <w:r w:rsidRPr="00B14688">
              <w:rPr>
                <w:rFonts w:ascii="Lato" w:eastAsia="Arial" w:hAnsi="Lato"/>
                <w:color w:val="282828"/>
                <w:w w:val="98"/>
              </w:rPr>
              <w:t>Spring 2012-Fall 2012</w:t>
            </w:r>
          </w:p>
        </w:tc>
      </w:tr>
      <w:tr w:rsidR="00127041" w:rsidRPr="00B14688" w14:paraId="40216E42" w14:textId="77777777">
        <w:trPr>
          <w:trHeight w:val="247"/>
        </w:trPr>
        <w:tc>
          <w:tcPr>
            <w:tcW w:w="220" w:type="dxa"/>
            <w:shd w:val="clear" w:color="auto" w:fill="auto"/>
            <w:vAlign w:val="bottom"/>
          </w:tcPr>
          <w:p w14:paraId="089B2CBE" w14:textId="77777777" w:rsidR="00127041" w:rsidRPr="00B14688" w:rsidRDefault="00127041" w:rsidP="00331FC9">
            <w:pPr>
              <w:spacing w:line="276" w:lineRule="auto"/>
              <w:rPr>
                <w:rFonts w:ascii="Lato" w:eastAsia="Arial" w:hAnsi="Lato"/>
                <w:color w:val="282828"/>
              </w:rPr>
            </w:pPr>
            <w:r w:rsidRPr="00B14688">
              <w:rPr>
                <w:rFonts w:ascii="Lato" w:eastAsia="Arial" w:hAnsi="Lato"/>
                <w:color w:val="282828"/>
              </w:rPr>
              <w:t>•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44103B15" w14:textId="77777777" w:rsidR="00127041" w:rsidRPr="00B14688" w:rsidRDefault="00127041" w:rsidP="00331FC9">
            <w:pPr>
              <w:spacing w:line="276" w:lineRule="auto"/>
              <w:ind w:left="120"/>
              <w:rPr>
                <w:rFonts w:ascii="Lato" w:eastAsia="Arial" w:hAnsi="Lato"/>
                <w:color w:val="282828"/>
              </w:rPr>
            </w:pPr>
            <w:r w:rsidRPr="00B14688">
              <w:rPr>
                <w:rFonts w:ascii="Lato" w:eastAsia="Arial" w:hAnsi="Lato"/>
                <w:color w:val="282828"/>
              </w:rPr>
              <w:t>First Place, National Science and Engineering Competition</w:t>
            </w:r>
          </w:p>
        </w:tc>
        <w:tc>
          <w:tcPr>
            <w:tcW w:w="3200" w:type="dxa"/>
            <w:shd w:val="clear" w:color="auto" w:fill="auto"/>
            <w:vAlign w:val="bottom"/>
          </w:tcPr>
          <w:p w14:paraId="3DB76819" w14:textId="77777777" w:rsidR="00127041" w:rsidRPr="00B14688" w:rsidRDefault="00127041" w:rsidP="00331FC9">
            <w:pPr>
              <w:spacing w:line="276" w:lineRule="auto"/>
              <w:ind w:left="2300"/>
              <w:rPr>
                <w:rFonts w:ascii="Lato" w:eastAsia="Arial" w:hAnsi="Lato"/>
                <w:color w:val="282828"/>
                <w:w w:val="97"/>
              </w:rPr>
            </w:pPr>
            <w:r w:rsidRPr="00B14688">
              <w:rPr>
                <w:rFonts w:ascii="Lato" w:eastAsia="Arial" w:hAnsi="Lato"/>
                <w:color w:val="282828"/>
                <w:w w:val="97"/>
              </w:rPr>
              <w:t>April 2012</w:t>
            </w:r>
          </w:p>
        </w:tc>
      </w:tr>
    </w:tbl>
    <w:p w14:paraId="5D8FB862" w14:textId="77777777" w:rsidR="00127041" w:rsidRDefault="00127041" w:rsidP="00331FC9">
      <w:pPr>
        <w:spacing w:line="276" w:lineRule="auto"/>
        <w:ind w:right="-419"/>
        <w:rPr>
          <w:sz w:val="22"/>
        </w:rPr>
        <w:sectPr w:rsidR="00127041">
          <w:type w:val="continuous"/>
          <w:pgSz w:w="12240" w:h="15840"/>
          <w:pgMar w:top="569" w:right="1000" w:bottom="430" w:left="960" w:header="0" w:footer="0" w:gutter="0"/>
          <w:cols w:space="0" w:equalWidth="0">
            <w:col w:w="10280"/>
          </w:cols>
          <w:docGrid w:linePitch="360"/>
        </w:sectPr>
      </w:pPr>
    </w:p>
    <w:p w14:paraId="6DA182B5" w14:textId="77777777" w:rsidR="00127041" w:rsidRDefault="00127041" w:rsidP="00331FC9">
      <w:pPr>
        <w:spacing w:line="276" w:lineRule="auto"/>
        <w:ind w:right="-339"/>
        <w:rPr>
          <w:sz w:val="22"/>
        </w:rPr>
      </w:pPr>
      <w:bookmarkStart w:id="1" w:name="page14"/>
      <w:bookmarkEnd w:id="1"/>
    </w:p>
    <w:sectPr w:rsidR="00127041">
      <w:pgSz w:w="12240" w:h="15840"/>
      <w:pgMar w:top="949" w:right="1440" w:bottom="43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23F9C13C"/>
    <w:lvl w:ilvl="0" w:tplc="3356EDCC">
      <w:start w:val="1"/>
      <w:numFmt w:val="bullet"/>
      <w:lvlText w:val="•"/>
      <w:lvlJc w:val="left"/>
    </w:lvl>
    <w:lvl w:ilvl="1" w:tplc="30F80410">
      <w:start w:val="1"/>
      <w:numFmt w:val="bullet"/>
      <w:lvlText w:val=""/>
      <w:lvlJc w:val="left"/>
    </w:lvl>
    <w:lvl w:ilvl="2" w:tplc="23E09406">
      <w:start w:val="1"/>
      <w:numFmt w:val="bullet"/>
      <w:lvlText w:val=""/>
      <w:lvlJc w:val="left"/>
    </w:lvl>
    <w:lvl w:ilvl="3" w:tplc="20583D08">
      <w:start w:val="1"/>
      <w:numFmt w:val="bullet"/>
      <w:lvlText w:val=""/>
      <w:lvlJc w:val="left"/>
    </w:lvl>
    <w:lvl w:ilvl="4" w:tplc="EF320EA0">
      <w:start w:val="1"/>
      <w:numFmt w:val="bullet"/>
      <w:lvlText w:val=""/>
      <w:lvlJc w:val="left"/>
    </w:lvl>
    <w:lvl w:ilvl="5" w:tplc="77C2E5AC">
      <w:start w:val="1"/>
      <w:numFmt w:val="bullet"/>
      <w:lvlText w:val=""/>
      <w:lvlJc w:val="left"/>
    </w:lvl>
    <w:lvl w:ilvl="6" w:tplc="81A65344">
      <w:start w:val="1"/>
      <w:numFmt w:val="bullet"/>
      <w:lvlText w:val=""/>
      <w:lvlJc w:val="left"/>
    </w:lvl>
    <w:lvl w:ilvl="7" w:tplc="DA4AFFD6">
      <w:start w:val="1"/>
      <w:numFmt w:val="bullet"/>
      <w:lvlText w:val=""/>
      <w:lvlJc w:val="left"/>
    </w:lvl>
    <w:lvl w:ilvl="8" w:tplc="65362696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649BB77C"/>
    <w:lvl w:ilvl="0" w:tplc="26B684D0">
      <w:start w:val="1"/>
      <w:numFmt w:val="bullet"/>
      <w:lvlText w:val="•"/>
      <w:lvlJc w:val="left"/>
    </w:lvl>
    <w:lvl w:ilvl="1" w:tplc="BCDE2C80">
      <w:start w:val="1"/>
      <w:numFmt w:val="bullet"/>
      <w:lvlText w:val="•"/>
      <w:lvlJc w:val="left"/>
    </w:lvl>
    <w:lvl w:ilvl="2" w:tplc="8ADA53CC">
      <w:start w:val="1"/>
      <w:numFmt w:val="bullet"/>
      <w:lvlText w:val=""/>
      <w:lvlJc w:val="left"/>
    </w:lvl>
    <w:lvl w:ilvl="3" w:tplc="3B7C7304">
      <w:start w:val="1"/>
      <w:numFmt w:val="bullet"/>
      <w:lvlText w:val=""/>
      <w:lvlJc w:val="left"/>
    </w:lvl>
    <w:lvl w:ilvl="4" w:tplc="C1FECC24">
      <w:start w:val="1"/>
      <w:numFmt w:val="bullet"/>
      <w:lvlText w:val=""/>
      <w:lvlJc w:val="left"/>
    </w:lvl>
    <w:lvl w:ilvl="5" w:tplc="31B41064">
      <w:start w:val="1"/>
      <w:numFmt w:val="bullet"/>
      <w:lvlText w:val=""/>
      <w:lvlJc w:val="left"/>
    </w:lvl>
    <w:lvl w:ilvl="6" w:tplc="4F943E8C">
      <w:start w:val="1"/>
      <w:numFmt w:val="bullet"/>
      <w:lvlText w:val=""/>
      <w:lvlJc w:val="left"/>
    </w:lvl>
    <w:lvl w:ilvl="7" w:tplc="FB58F484">
      <w:start w:val="1"/>
      <w:numFmt w:val="bullet"/>
      <w:lvlText w:val=""/>
      <w:lvlJc w:val="left"/>
    </w:lvl>
    <w:lvl w:ilvl="8" w:tplc="37EE28CC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275AC794"/>
    <w:lvl w:ilvl="0" w:tplc="31E8FCBE">
      <w:start w:val="1"/>
      <w:numFmt w:val="bullet"/>
      <w:lvlText w:val="•"/>
      <w:lvlJc w:val="left"/>
    </w:lvl>
    <w:lvl w:ilvl="1" w:tplc="8B12B59C">
      <w:start w:val="1"/>
      <w:numFmt w:val="bullet"/>
      <w:lvlText w:val=""/>
      <w:lvlJc w:val="left"/>
    </w:lvl>
    <w:lvl w:ilvl="2" w:tplc="ADFC0B70">
      <w:start w:val="1"/>
      <w:numFmt w:val="bullet"/>
      <w:lvlText w:val=""/>
      <w:lvlJc w:val="left"/>
    </w:lvl>
    <w:lvl w:ilvl="3" w:tplc="059ED53C">
      <w:start w:val="1"/>
      <w:numFmt w:val="bullet"/>
      <w:lvlText w:val=""/>
      <w:lvlJc w:val="left"/>
    </w:lvl>
    <w:lvl w:ilvl="4" w:tplc="F8F0B3E8">
      <w:start w:val="1"/>
      <w:numFmt w:val="bullet"/>
      <w:lvlText w:val=""/>
      <w:lvlJc w:val="left"/>
    </w:lvl>
    <w:lvl w:ilvl="5" w:tplc="72188C06">
      <w:start w:val="1"/>
      <w:numFmt w:val="bullet"/>
      <w:lvlText w:val=""/>
      <w:lvlJc w:val="left"/>
    </w:lvl>
    <w:lvl w:ilvl="6" w:tplc="5C86E750">
      <w:start w:val="1"/>
      <w:numFmt w:val="bullet"/>
      <w:lvlText w:val=""/>
      <w:lvlJc w:val="left"/>
    </w:lvl>
    <w:lvl w:ilvl="7" w:tplc="932A3300">
      <w:start w:val="1"/>
      <w:numFmt w:val="bullet"/>
      <w:lvlText w:val=""/>
      <w:lvlJc w:val="left"/>
    </w:lvl>
    <w:lvl w:ilvl="8" w:tplc="DDF2203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688"/>
    <w:rsid w:val="00127041"/>
    <w:rsid w:val="00224A51"/>
    <w:rsid w:val="00331FC9"/>
    <w:rsid w:val="00B14688"/>
    <w:rsid w:val="00DE3FDB"/>
    <w:rsid w:val="00E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62F84493"/>
  <w15:chartTrackingRefBased/>
  <w15:docId w15:val="{EB5EB238-C52E-4E44-A873-DCF8222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5</cp:revision>
  <dcterms:created xsi:type="dcterms:W3CDTF">2022-02-22T08:43:00Z</dcterms:created>
  <dcterms:modified xsi:type="dcterms:W3CDTF">2022-02-23T06:46:00Z</dcterms:modified>
</cp:coreProperties>
</file>